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7330" w:rsidRPr="00F54F64" w:rsidRDefault="00057330" w:rsidP="00057330">
      <w:r w:rsidRPr="00F54F64">
        <w:rPr>
          <w:b/>
        </w:rPr>
        <w:t>Name of politician:</w:t>
      </w:r>
      <w:r>
        <w:t xml:space="preserve">  </w:t>
      </w:r>
      <w:proofErr w:type="spellStart"/>
      <w:r w:rsidR="008F5646">
        <w:t>Ivica</w:t>
      </w:r>
      <w:proofErr w:type="spellEnd"/>
      <w:r w:rsidR="008F5646">
        <w:t xml:space="preserve"> </w:t>
      </w:r>
      <w:proofErr w:type="spellStart"/>
      <w:r w:rsidR="008F5646">
        <w:t>Racan</w:t>
      </w:r>
      <w:proofErr w:type="spellEnd"/>
    </w:p>
    <w:p w:rsidR="00057330" w:rsidRPr="00F54F64" w:rsidRDefault="00057330" w:rsidP="00057330">
      <w:r w:rsidRPr="00F54F64">
        <w:rPr>
          <w:b/>
        </w:rPr>
        <w:t>Title of Speech:</w:t>
      </w:r>
      <w:r>
        <w:t xml:space="preserve">  </w:t>
      </w:r>
      <w:r w:rsidR="008F5646">
        <w:t>“At the Parliament of Croatia on the occasion of vote of confidence”</w:t>
      </w:r>
    </w:p>
    <w:p w:rsidR="00057330" w:rsidRDefault="00057330" w:rsidP="00057330">
      <w:pPr>
        <w:rPr>
          <w:b/>
        </w:rPr>
      </w:pPr>
      <w:r>
        <w:rPr>
          <w:b/>
        </w:rPr>
        <w:t>Date of Speech:</w:t>
      </w:r>
      <w:r w:rsidR="008F5646">
        <w:rPr>
          <w:b/>
        </w:rPr>
        <w:t xml:space="preserve"> 15 July 2001</w:t>
      </w:r>
    </w:p>
    <w:p w:rsidR="00057330" w:rsidRDefault="00057330" w:rsidP="00057330">
      <w:pPr>
        <w:rPr>
          <w:b/>
        </w:rPr>
      </w:pPr>
      <w:r>
        <w:rPr>
          <w:b/>
        </w:rPr>
        <w:t>Category:</w:t>
      </w:r>
      <w:r w:rsidR="008F5646">
        <w:rPr>
          <w:b/>
        </w:rPr>
        <w:t xml:space="preserve"> Famous</w:t>
      </w:r>
    </w:p>
    <w:p w:rsidR="00057330" w:rsidRPr="00F54F64" w:rsidRDefault="00057330" w:rsidP="00057330">
      <w:r w:rsidRPr="00F54F64">
        <w:rPr>
          <w:b/>
        </w:rPr>
        <w:t>Grader:</w:t>
      </w:r>
      <w:r>
        <w:t xml:space="preserve">  </w:t>
      </w:r>
      <w:proofErr w:type="spellStart"/>
      <w:r w:rsidR="008F5646">
        <w:t>Bojana</w:t>
      </w:r>
      <w:proofErr w:type="spellEnd"/>
      <w:r w:rsidR="008F5646">
        <w:t xml:space="preserve"> </w:t>
      </w:r>
      <w:proofErr w:type="spellStart"/>
      <w:r w:rsidR="008F5646">
        <w:t>Kocijan</w:t>
      </w:r>
      <w:proofErr w:type="spellEnd"/>
    </w:p>
    <w:p w:rsidR="00057330" w:rsidRPr="00F54F64" w:rsidRDefault="00057330" w:rsidP="00057330">
      <w:r w:rsidRPr="00F54F64">
        <w:rPr>
          <w:b/>
        </w:rPr>
        <w:t>Date of grading:</w:t>
      </w:r>
      <w:r w:rsidR="009040D0">
        <w:t xml:space="preserve"> 30</w:t>
      </w:r>
      <w:r w:rsidR="008F5646">
        <w:t xml:space="preserve"> </w:t>
      </w:r>
      <w:r w:rsidR="004705FB">
        <w:t>April 2013</w:t>
      </w:r>
    </w:p>
    <w:p w:rsidR="00057330" w:rsidRDefault="00057330" w:rsidP="00057330"/>
    <w:p w:rsidR="00057330" w:rsidRDefault="00057330" w:rsidP="00057330">
      <w:pPr>
        <w:rPr>
          <w:b/>
        </w:rPr>
      </w:pPr>
      <w:r>
        <w:rPr>
          <w:b/>
        </w:rPr>
        <w:t>Final Grade (delete unused grades):</w:t>
      </w:r>
    </w:p>
    <w:p w:rsidR="001C352A" w:rsidRPr="00FA6847" w:rsidRDefault="001C352A" w:rsidP="00057330">
      <w:pPr>
        <w:rPr>
          <w:b/>
        </w:rPr>
      </w:pPr>
    </w:p>
    <w:p w:rsidR="00057330" w:rsidRDefault="00057330" w:rsidP="00057330"/>
    <w:p w:rsidR="00057330" w:rsidRDefault="00057330" w:rsidP="00057330">
      <w:r>
        <w:t>0</w:t>
      </w:r>
      <w:r>
        <w:tab/>
      </w:r>
      <w:r w:rsidR="0095420F">
        <w:t xml:space="preserve">(0.2) </w:t>
      </w:r>
      <w:r>
        <w:t>A speech in this category uses few if any populist elements. Note that even if a manifesto expresses a Manichaean worldview, it is not considered populist if it lacks some notion of a popular will.</w:t>
      </w:r>
    </w:p>
    <w:p w:rsidR="00057330" w:rsidRDefault="00057330" w:rsidP="00057330"/>
    <w:p w:rsidR="00057330" w:rsidRDefault="00057330" w:rsidP="0005733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8"/>
        <w:gridCol w:w="4788"/>
      </w:tblGrid>
      <w:tr w:rsidR="00057330" w:rsidTr="00057330">
        <w:tc>
          <w:tcPr>
            <w:tcW w:w="4788" w:type="dxa"/>
            <w:shd w:val="clear" w:color="auto" w:fill="auto"/>
          </w:tcPr>
          <w:p w:rsidR="00057330" w:rsidRPr="00057330" w:rsidRDefault="00057330" w:rsidP="00057330">
            <w:pPr>
              <w:rPr>
                <w:rFonts w:eastAsia="Times New Roman"/>
                <w:b/>
              </w:rPr>
            </w:pPr>
            <w:r w:rsidRPr="00057330">
              <w:rPr>
                <w:rFonts w:eastAsia="Times New Roman"/>
                <w:b/>
              </w:rPr>
              <w:t>Populist</w:t>
            </w:r>
          </w:p>
        </w:tc>
        <w:tc>
          <w:tcPr>
            <w:tcW w:w="4788" w:type="dxa"/>
            <w:shd w:val="clear" w:color="auto" w:fill="auto"/>
          </w:tcPr>
          <w:p w:rsidR="00057330" w:rsidRPr="00057330" w:rsidRDefault="00057330" w:rsidP="00057330">
            <w:pPr>
              <w:rPr>
                <w:rFonts w:eastAsia="Times New Roman"/>
                <w:b/>
              </w:rPr>
            </w:pPr>
            <w:r w:rsidRPr="00057330">
              <w:rPr>
                <w:rFonts w:eastAsia="Times New Roman"/>
                <w:b/>
              </w:rPr>
              <w:t>Pluralist</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It conveys a Manichaean vision of the world, that is, one that is moral (every issue has a strong moral dimension) and dualistic (everything is in one category or the other, “right” or “wrong,” “good” or “evil”) The implication—or even the stated idea—is that there can be nothing in between, no fence-sitting, no shades of grey. This leads to the use of highly charged, even bellicose language.</w:t>
            </w:r>
          </w:p>
        </w:tc>
        <w:tc>
          <w:tcPr>
            <w:tcW w:w="4788" w:type="dxa"/>
            <w:shd w:val="clear" w:color="auto" w:fill="auto"/>
          </w:tcPr>
          <w:p w:rsidR="00057330" w:rsidRDefault="00057330" w:rsidP="00057330">
            <w:pPr>
              <w:rPr>
                <w:rFonts w:eastAsia="Times New Roman"/>
              </w:rPr>
            </w:pPr>
            <w:r w:rsidRPr="00057330">
              <w:rPr>
                <w:rFonts w:eastAsia="Times New Roman"/>
              </w:rPr>
              <w:t xml:space="preserve">The discourse does not frame issues in moral terms or paint them in black-and-white. Instead, there is a strong tendency to focus on </w:t>
            </w:r>
            <w:r w:rsidRPr="00057330">
              <w:rPr>
                <w:rFonts w:eastAsia="Times New Roman"/>
                <w:b/>
              </w:rPr>
              <w:t>narrow, particular issues</w:t>
            </w:r>
            <w:r w:rsidRPr="00057330">
              <w:rPr>
                <w:rFonts w:eastAsia="Times New Roman"/>
              </w:rPr>
              <w:t>. The discourse will emphasize or at least not eliminate the possibility of natural, justifiable differences of opinion.</w:t>
            </w:r>
          </w:p>
          <w:p w:rsidR="0002106E" w:rsidRDefault="0002106E" w:rsidP="00057330">
            <w:pPr>
              <w:rPr>
                <w:rFonts w:eastAsia="Times New Roman"/>
              </w:rPr>
            </w:pPr>
          </w:p>
          <w:p w:rsidR="0002106E" w:rsidRPr="0002106E" w:rsidRDefault="0002106E" w:rsidP="0002106E">
            <w:pPr>
              <w:rPr>
                <w:rFonts w:eastAsia="Times New Roman"/>
                <w:i/>
              </w:rPr>
            </w:pPr>
            <w:proofErr w:type="spellStart"/>
            <w:r w:rsidRPr="0002106E">
              <w:rPr>
                <w:rFonts w:eastAsia="Times New Roman"/>
                <w:i/>
              </w:rPr>
              <w:t>Racan</w:t>
            </w:r>
            <w:proofErr w:type="spellEnd"/>
            <w:r w:rsidRPr="0002106E">
              <w:rPr>
                <w:rFonts w:eastAsia="Times New Roman"/>
                <w:i/>
              </w:rPr>
              <w:t xml:space="preserve"> speaks on the occasion of his government facing a vote of confidence before parliament. His speech is mainly focused on his letter he wrote to the International War Crimes Tribunal where he expressed some of his and Croatian people’s unhappiness with some of procedures and aspects of </w:t>
            </w:r>
            <w:r>
              <w:rPr>
                <w:rFonts w:eastAsia="Times New Roman"/>
                <w:i/>
              </w:rPr>
              <w:t xml:space="preserve">how </w:t>
            </w:r>
            <w:r w:rsidRPr="0002106E">
              <w:rPr>
                <w:rFonts w:eastAsia="Times New Roman"/>
                <w:i/>
              </w:rPr>
              <w:t>Court</w:t>
            </w:r>
            <w:r>
              <w:rPr>
                <w:rFonts w:eastAsia="Times New Roman"/>
                <w:i/>
              </w:rPr>
              <w:t xml:space="preserve"> handled </w:t>
            </w:r>
            <w:r w:rsidRPr="0002106E">
              <w:rPr>
                <w:rFonts w:eastAsia="Times New Roman"/>
                <w:i/>
              </w:rPr>
              <w:t xml:space="preserve"> prosecuting war crimes in former Yugoslavia. </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 xml:space="preserve">The moral significance of the items mentioned in the speech is heightened by ascribing </w:t>
            </w:r>
            <w:r w:rsidRPr="00057330">
              <w:rPr>
                <w:rFonts w:eastAsia="Times New Roman"/>
                <w:b/>
              </w:rPr>
              <w:t>cosmic proportions</w:t>
            </w:r>
            <w:r w:rsidRPr="00057330">
              <w:rPr>
                <w:rFonts w:eastAsia="Times New Roman"/>
              </w:rPr>
              <w:t xml:space="preserve"> to them, that is, by claiming that they affect people everywhere (possibly but not necessarily across the world) and across time. Especially in this last regard, frequent references may be made to a reified notion of “history.” At the same time, the speaker will justify the moral significance of his or her ideas by tying them to </w:t>
            </w:r>
            <w:r w:rsidRPr="00057330">
              <w:rPr>
                <w:rFonts w:eastAsia="Times New Roman"/>
                <w:b/>
              </w:rPr>
              <w:t>national and religious leaders</w:t>
            </w:r>
            <w:r w:rsidRPr="00057330">
              <w:rPr>
                <w:rFonts w:eastAsia="Times New Roman"/>
              </w:rPr>
              <w:t xml:space="preserve"> that are generally revered.</w:t>
            </w:r>
          </w:p>
        </w:tc>
        <w:tc>
          <w:tcPr>
            <w:tcW w:w="4788" w:type="dxa"/>
            <w:shd w:val="clear" w:color="auto" w:fill="auto"/>
          </w:tcPr>
          <w:p w:rsidR="00057330" w:rsidRDefault="00057330" w:rsidP="00057330">
            <w:pPr>
              <w:rPr>
                <w:rFonts w:eastAsia="Times New Roman"/>
              </w:rPr>
            </w:pPr>
            <w:r w:rsidRPr="00057330">
              <w:rPr>
                <w:rFonts w:eastAsia="Times New Roman"/>
              </w:rPr>
              <w:t>The discourse will probably not refer to any reified notion of history or use any cosmic proportions. References to the spatial and temporal consequences of issues will be limited to the material reality rather than any mystical connections.</w:t>
            </w:r>
          </w:p>
          <w:p w:rsidR="009040D0" w:rsidRDefault="009040D0" w:rsidP="00057330">
            <w:pPr>
              <w:rPr>
                <w:rFonts w:eastAsia="Times New Roman"/>
              </w:rPr>
            </w:pPr>
          </w:p>
          <w:p w:rsidR="009040D0" w:rsidRDefault="009040D0" w:rsidP="00057330">
            <w:pPr>
              <w:rPr>
                <w:rFonts w:eastAsia="Times New Roman"/>
                <w:i/>
              </w:rPr>
            </w:pPr>
            <w:r w:rsidRPr="009040D0">
              <w:rPr>
                <w:rFonts w:eastAsia="Times New Roman"/>
                <w:i/>
              </w:rPr>
              <w:t>So far we have achieved the greatest results in establishing respectable Croatia. Our results in this matter are concrete. We ensured the accession of Croatia to the WTO, NATO and we signed the agreement of joining the EU.</w:t>
            </w:r>
          </w:p>
          <w:p w:rsidR="004E242F" w:rsidRPr="009040D0" w:rsidRDefault="004E242F" w:rsidP="00057330">
            <w:pPr>
              <w:rPr>
                <w:rFonts w:eastAsia="Times New Roman"/>
                <w:i/>
              </w:rPr>
            </w:pPr>
            <w:r>
              <w:rPr>
                <w:rFonts w:eastAsia="Times New Roman"/>
                <w:i/>
              </w:rPr>
              <w:t xml:space="preserve">What is at stake here is not only a destiny of </w:t>
            </w:r>
            <w:r>
              <w:rPr>
                <w:rFonts w:eastAsia="Times New Roman"/>
                <w:i/>
              </w:rPr>
              <w:lastRenderedPageBreak/>
              <w:t xml:space="preserve">this or that government, but about destiny </w:t>
            </w:r>
            <w:r w:rsidR="00323FB6">
              <w:rPr>
                <w:rFonts w:eastAsia="Times New Roman"/>
                <w:i/>
              </w:rPr>
              <w:t xml:space="preserve">of all our citizens. </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lastRenderedPageBreak/>
              <w:t>Although Manichaean, the discourse is still democratic, in the sense that the good is embodied in the will of the majority, which is seen as a unified whole, perhaps but not necessarily expressed in references to the “</w:t>
            </w:r>
            <w:proofErr w:type="spellStart"/>
            <w:r w:rsidRPr="00057330">
              <w:rPr>
                <w:rFonts w:eastAsia="Times New Roman"/>
              </w:rPr>
              <w:t>voluntad</w:t>
            </w:r>
            <w:proofErr w:type="spellEnd"/>
            <w:r w:rsidRPr="00057330">
              <w:rPr>
                <w:rFonts w:eastAsia="Times New Roman"/>
              </w:rPr>
              <w:t xml:space="preserve"> del pueblo”; however, the speaker ascribes a kind of unchanging essentialism to that will, rather than letting it be whatever 50 percent of the people want at any particular moment. Thus, this good majority is romanticized, with some notion of the common man (urban or rural) seen as the embodiment of the national ideal.</w:t>
            </w:r>
          </w:p>
          <w:p w:rsidR="00057330" w:rsidRPr="00057330" w:rsidRDefault="00057330" w:rsidP="00057330">
            <w:pPr>
              <w:rPr>
                <w:rFonts w:eastAsia="Times New Roman"/>
              </w:rPr>
            </w:pPr>
          </w:p>
        </w:tc>
        <w:tc>
          <w:tcPr>
            <w:tcW w:w="4788" w:type="dxa"/>
            <w:shd w:val="clear" w:color="auto" w:fill="auto"/>
          </w:tcPr>
          <w:p w:rsidR="00057330" w:rsidRDefault="00057330" w:rsidP="00057330">
            <w:pPr>
              <w:rPr>
                <w:rFonts w:eastAsia="Times New Roman"/>
              </w:rPr>
            </w:pPr>
            <w:r w:rsidRPr="00057330">
              <w:rPr>
                <w:rFonts w:eastAsia="Times New Roman"/>
              </w:rPr>
              <w:t>Democracy is simply the calculation of votes. This should be respected and is seen as the foundation of legitimate government, but it is not meant to be an exercise in arriving at a preexisting, knowable “will.” The majority shifts and changes across issues. The common man is not romanticized, and the notion of citizenship is broad and legalistic.</w:t>
            </w:r>
          </w:p>
          <w:p w:rsidR="0002106E" w:rsidRDefault="0002106E" w:rsidP="00057330">
            <w:pPr>
              <w:rPr>
                <w:rFonts w:eastAsia="Times New Roman"/>
              </w:rPr>
            </w:pPr>
          </w:p>
          <w:p w:rsidR="0002106E" w:rsidRPr="0002106E" w:rsidRDefault="0002106E" w:rsidP="00057330">
            <w:pPr>
              <w:rPr>
                <w:rFonts w:eastAsia="Times New Roman"/>
                <w:i/>
              </w:rPr>
            </w:pPr>
            <w:r w:rsidRPr="0002106E">
              <w:rPr>
                <w:rFonts w:eastAsia="Times New Roman"/>
                <w:i/>
              </w:rPr>
              <w:t xml:space="preserve">I warned that it is beneficial if indictments are clarified and understood as well as accepted by the majority of our </w:t>
            </w:r>
            <w:r>
              <w:rPr>
                <w:rFonts w:eastAsia="Times New Roman"/>
                <w:i/>
              </w:rPr>
              <w:t xml:space="preserve">Croatian </w:t>
            </w:r>
            <w:r w:rsidRPr="0002106E">
              <w:rPr>
                <w:rFonts w:eastAsia="Times New Roman"/>
                <w:i/>
              </w:rPr>
              <w:t>citizens and that they are not used as a tool by those who advocate against cooperation with the tribunal and against prosecuting war crimes.</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 xml:space="preserve">The evil is embodied in a minority whose specific identity will vary according to context. Domestically, in Latin America it is often an economic elite, perhaps the “oligarchy,” but it may also be a racial elite; internationally, it may be the </w:t>
            </w:r>
            <w:smartTag w:uri="urn:schemas-microsoft-com:office:smarttags" w:element="place">
              <w:smartTag w:uri="urn:schemas-microsoft-com:office:smarttags" w:element="country-region">
                <w:r w:rsidRPr="00057330">
                  <w:rPr>
                    <w:rFonts w:eastAsia="Times New Roman"/>
                  </w:rPr>
                  <w:t>United States</w:t>
                </w:r>
              </w:smartTag>
            </w:smartTag>
            <w:r w:rsidRPr="00057330">
              <w:rPr>
                <w:rFonts w:eastAsia="Times New Roman"/>
              </w:rPr>
              <w:t xml:space="preserve"> or the capitalist, industrialized nations or international financiers or simply an ideology such as neoliberalism and capitalism.</w:t>
            </w:r>
          </w:p>
        </w:tc>
        <w:tc>
          <w:tcPr>
            <w:tcW w:w="4788" w:type="dxa"/>
            <w:shd w:val="clear" w:color="auto" w:fill="auto"/>
          </w:tcPr>
          <w:p w:rsidR="00057330" w:rsidRDefault="00057330" w:rsidP="00057330">
            <w:pPr>
              <w:rPr>
                <w:rFonts w:eastAsia="Times New Roman"/>
              </w:rPr>
            </w:pPr>
            <w:r w:rsidRPr="00057330">
              <w:rPr>
                <w:rFonts w:eastAsia="Times New Roman"/>
              </w:rPr>
              <w:t>The discourse avoids a conspiratorial tone and does not single out any evil ruling minority. It avoids labeling opponents as evil and may not even mention them in an effort to maintain a positive tone and keep passions low.</w:t>
            </w:r>
          </w:p>
          <w:p w:rsidR="009040D0" w:rsidRDefault="009040D0" w:rsidP="00057330">
            <w:pPr>
              <w:rPr>
                <w:rFonts w:eastAsia="Times New Roman"/>
              </w:rPr>
            </w:pPr>
          </w:p>
          <w:p w:rsidR="009040D0" w:rsidRDefault="009040D0" w:rsidP="00057330">
            <w:pPr>
              <w:rPr>
                <w:rFonts w:eastAsia="Times New Roman"/>
                <w:i/>
              </w:rPr>
            </w:pPr>
            <w:r w:rsidRPr="00A47A57">
              <w:rPr>
                <w:rFonts w:eastAsia="Times New Roman"/>
                <w:i/>
              </w:rPr>
              <w:t xml:space="preserve">On January 03, 2000 (date of elections) Croatian citizens voted us in wanting a mandate </w:t>
            </w:r>
            <w:r w:rsidR="0002106E">
              <w:rPr>
                <w:rFonts w:eastAsia="Times New Roman"/>
                <w:i/>
              </w:rPr>
              <w:t>for</w:t>
            </w:r>
            <w:r w:rsidRPr="00A47A57">
              <w:rPr>
                <w:rFonts w:eastAsia="Times New Roman"/>
                <w:i/>
              </w:rPr>
              <w:t xml:space="preserve"> change. Prior to our mandate we witnessed a decade in which an independent Croatia was established</w:t>
            </w:r>
            <w:r w:rsidR="00A47A57" w:rsidRPr="00A47A57">
              <w:rPr>
                <w:rFonts w:eastAsia="Times New Roman"/>
                <w:i/>
              </w:rPr>
              <w:t xml:space="preserve">, but also </w:t>
            </w:r>
            <w:r w:rsidR="0095420F">
              <w:rPr>
                <w:rFonts w:eastAsia="Times New Roman"/>
                <w:i/>
              </w:rPr>
              <w:t>a</w:t>
            </w:r>
            <w:r w:rsidR="00A47A57" w:rsidRPr="00A47A57">
              <w:rPr>
                <w:rFonts w:eastAsia="Times New Roman"/>
                <w:i/>
              </w:rPr>
              <w:t xml:space="preserve"> decade marked by missed opportunities. We (his Socialist party) “inherited” a country that was facing international isolation, empty budget, economy shattered by corruption and po</w:t>
            </w:r>
            <w:r w:rsidR="0095420F">
              <w:rPr>
                <w:rFonts w:eastAsia="Times New Roman"/>
                <w:i/>
              </w:rPr>
              <w:t>verty of our</w:t>
            </w:r>
            <w:r w:rsidR="00A47A57" w:rsidRPr="00A47A57">
              <w:rPr>
                <w:rFonts w:eastAsia="Times New Roman"/>
                <w:i/>
              </w:rPr>
              <w:t xml:space="preserve"> citizens. </w:t>
            </w:r>
          </w:p>
          <w:p w:rsidR="00842528" w:rsidRDefault="00842528" w:rsidP="00057330">
            <w:pPr>
              <w:rPr>
                <w:rFonts w:eastAsia="Times New Roman"/>
                <w:i/>
              </w:rPr>
            </w:pPr>
          </w:p>
          <w:p w:rsidR="00842528" w:rsidRDefault="00842528" w:rsidP="00842528">
            <w:pPr>
              <w:rPr>
                <w:rFonts w:eastAsia="Times New Roman"/>
                <w:i/>
              </w:rPr>
            </w:pPr>
            <w:r>
              <w:rPr>
                <w:rFonts w:eastAsia="Times New Roman"/>
                <w:i/>
              </w:rPr>
              <w:t xml:space="preserve">I hardly doubt that when the whole Eastern Europe wishes to modernize it will be allowed to a minority in this country to balkanize Croatia. </w:t>
            </w:r>
          </w:p>
          <w:p w:rsidR="00842528" w:rsidRDefault="00842528" w:rsidP="00842528">
            <w:pPr>
              <w:rPr>
                <w:rFonts w:eastAsia="Times New Roman"/>
                <w:i/>
              </w:rPr>
            </w:pPr>
          </w:p>
          <w:p w:rsidR="00842528" w:rsidRDefault="00842528" w:rsidP="004E242F">
            <w:pPr>
              <w:rPr>
                <w:rFonts w:eastAsia="Times New Roman"/>
                <w:i/>
              </w:rPr>
            </w:pPr>
            <w:r>
              <w:rPr>
                <w:rFonts w:eastAsia="Times New Roman"/>
                <w:i/>
              </w:rPr>
              <w:t>So much about those who advocate conflict with the world even if the people are to survive on eating grass</w:t>
            </w:r>
            <w:r w:rsidR="0095420F">
              <w:rPr>
                <w:rFonts w:eastAsia="Times New Roman"/>
                <w:i/>
              </w:rPr>
              <w:t xml:space="preserve"> only</w:t>
            </w:r>
            <w:r>
              <w:rPr>
                <w:rFonts w:eastAsia="Times New Roman"/>
                <w:i/>
              </w:rPr>
              <w:t>.</w:t>
            </w:r>
            <w:r w:rsidR="004E242F">
              <w:rPr>
                <w:rFonts w:eastAsia="Times New Roman"/>
                <w:i/>
              </w:rPr>
              <w:t xml:space="preserve"> We all know that even if we all ate grass we would not be in an equal position and we cannot know if Croatian citizens would want to pay the price later for this irresponsible populist behavior of political </w:t>
            </w:r>
            <w:r w:rsidR="004E242F">
              <w:rPr>
                <w:rFonts w:eastAsia="Times New Roman"/>
                <w:i/>
              </w:rPr>
              <w:lastRenderedPageBreak/>
              <w:t>elites.</w:t>
            </w:r>
          </w:p>
          <w:p w:rsidR="004E242F" w:rsidRDefault="004E242F" w:rsidP="004E242F">
            <w:pPr>
              <w:rPr>
                <w:rFonts w:eastAsia="Times New Roman"/>
                <w:i/>
              </w:rPr>
            </w:pPr>
          </w:p>
          <w:p w:rsidR="004E242F" w:rsidRDefault="004E242F" w:rsidP="004E242F">
            <w:pPr>
              <w:rPr>
                <w:rFonts w:eastAsia="Times New Roman"/>
                <w:i/>
              </w:rPr>
            </w:pPr>
            <w:r>
              <w:rPr>
                <w:rFonts w:eastAsia="Times New Roman"/>
                <w:i/>
              </w:rPr>
              <w:t xml:space="preserve">Our commitment for an international Croatia wants to be </w:t>
            </w:r>
            <w:r w:rsidR="00323FB6">
              <w:rPr>
                <w:rFonts w:eastAsia="Times New Roman"/>
                <w:i/>
              </w:rPr>
              <w:t>brought</w:t>
            </w:r>
            <w:r>
              <w:rPr>
                <w:rFonts w:eastAsia="Times New Roman"/>
                <w:i/>
              </w:rPr>
              <w:t xml:space="preserve"> in question by those who contributed to </w:t>
            </w:r>
            <w:r w:rsidR="0095420F">
              <w:rPr>
                <w:rFonts w:eastAsia="Times New Roman"/>
                <w:i/>
              </w:rPr>
              <w:t>an</w:t>
            </w:r>
            <w:r>
              <w:rPr>
                <w:rFonts w:eastAsia="Times New Roman"/>
                <w:i/>
              </w:rPr>
              <w:t xml:space="preserve"> uneasy position of its international isolation and who wish to create Croatia as a dwarf of Balkan and international outsider.</w:t>
            </w:r>
          </w:p>
          <w:p w:rsidR="004E242F" w:rsidRDefault="004E242F" w:rsidP="004E242F">
            <w:pPr>
              <w:rPr>
                <w:rFonts w:eastAsia="Times New Roman"/>
                <w:i/>
              </w:rPr>
            </w:pPr>
          </w:p>
          <w:p w:rsidR="004E242F" w:rsidRDefault="004E242F" w:rsidP="004E242F">
            <w:pPr>
              <w:rPr>
                <w:rFonts w:eastAsia="Times New Roman"/>
                <w:i/>
              </w:rPr>
            </w:pPr>
            <w:r>
              <w:rPr>
                <w:rFonts w:eastAsia="Times New Roman"/>
                <w:i/>
              </w:rPr>
              <w:t xml:space="preserve">Irresponsible groups speak about the “criminalization” of our homeland war…This part of our history may not be shadowed by some individuals that passed the </w:t>
            </w:r>
            <w:r w:rsidR="00323FB6">
              <w:rPr>
                <w:rFonts w:eastAsia="Times New Roman"/>
                <w:i/>
              </w:rPr>
              <w:t>boundaries</w:t>
            </w:r>
            <w:r>
              <w:rPr>
                <w:rFonts w:eastAsia="Times New Roman"/>
                <w:i/>
              </w:rPr>
              <w:t xml:space="preserve"> of humanity and justice.</w:t>
            </w:r>
          </w:p>
          <w:p w:rsidR="00323FB6" w:rsidRDefault="00323FB6" w:rsidP="004E242F">
            <w:pPr>
              <w:rPr>
                <w:rFonts w:eastAsia="Times New Roman"/>
                <w:i/>
              </w:rPr>
            </w:pPr>
          </w:p>
          <w:p w:rsidR="00323FB6" w:rsidRDefault="00323FB6" w:rsidP="004E242F">
            <w:pPr>
              <w:rPr>
                <w:rFonts w:eastAsia="Times New Roman"/>
                <w:i/>
              </w:rPr>
            </w:pPr>
            <w:r>
              <w:rPr>
                <w:rFonts w:eastAsia="Times New Roman"/>
                <w:i/>
              </w:rPr>
              <w:t>Whether Croatia continues on its democratic way and  integrat</w:t>
            </w:r>
            <w:r w:rsidR="0095420F">
              <w:rPr>
                <w:rFonts w:eastAsia="Times New Roman"/>
                <w:i/>
              </w:rPr>
              <w:t>es</w:t>
            </w:r>
            <w:r>
              <w:rPr>
                <w:rFonts w:eastAsia="Times New Roman"/>
                <w:i/>
              </w:rPr>
              <w:t xml:space="preserve"> with Europe or </w:t>
            </w:r>
            <w:r w:rsidR="0095420F">
              <w:rPr>
                <w:rFonts w:eastAsia="Times New Roman"/>
                <w:i/>
              </w:rPr>
              <w:t xml:space="preserve">is </w:t>
            </w:r>
            <w:proofErr w:type="spellStart"/>
            <w:r w:rsidR="0095420F">
              <w:rPr>
                <w:rFonts w:eastAsia="Times New Roman"/>
                <w:i/>
              </w:rPr>
              <w:t>to</w:t>
            </w:r>
            <w:r>
              <w:rPr>
                <w:rFonts w:eastAsia="Times New Roman"/>
                <w:i/>
              </w:rPr>
              <w:t>l</w:t>
            </w:r>
            <w:proofErr w:type="spellEnd"/>
            <w:r>
              <w:rPr>
                <w:rFonts w:eastAsia="Times New Roman"/>
                <w:i/>
              </w:rPr>
              <w:t xml:space="preserve"> be pushed in the darkness and mud of Balkan by silence of the majority and aggressiveness of the minority, is what is really at stake here.</w:t>
            </w:r>
          </w:p>
          <w:p w:rsidR="00323FB6" w:rsidRDefault="00323FB6" w:rsidP="004E242F">
            <w:pPr>
              <w:rPr>
                <w:rFonts w:eastAsia="Times New Roman"/>
                <w:i/>
              </w:rPr>
            </w:pPr>
          </w:p>
          <w:p w:rsidR="00323FB6" w:rsidRDefault="00323FB6" w:rsidP="004E242F">
            <w:pPr>
              <w:rPr>
                <w:rFonts w:eastAsia="Times New Roman"/>
                <w:i/>
              </w:rPr>
            </w:pPr>
            <w:r>
              <w:rPr>
                <w:rFonts w:eastAsia="Times New Roman"/>
                <w:i/>
              </w:rPr>
              <w:t xml:space="preserve">I </w:t>
            </w:r>
            <w:r w:rsidR="0095420F">
              <w:rPr>
                <w:rFonts w:eastAsia="Times New Roman"/>
                <w:i/>
              </w:rPr>
              <w:t>believe</w:t>
            </w:r>
            <w:r>
              <w:rPr>
                <w:rFonts w:eastAsia="Times New Roman"/>
                <w:i/>
              </w:rPr>
              <w:t xml:space="preserve"> that they (those who are against cooperation with the Hague tribunal) who advocate such procedures are betraying Croatian interests. </w:t>
            </w:r>
          </w:p>
          <w:p w:rsidR="00323FB6" w:rsidRDefault="00323FB6" w:rsidP="004E242F">
            <w:pPr>
              <w:rPr>
                <w:rFonts w:eastAsia="Times New Roman"/>
                <w:i/>
              </w:rPr>
            </w:pPr>
          </w:p>
          <w:p w:rsidR="00323FB6" w:rsidRPr="00A47A57" w:rsidRDefault="00323FB6" w:rsidP="004E242F">
            <w:pPr>
              <w:rPr>
                <w:rFonts w:eastAsia="Times New Roman"/>
                <w:i/>
              </w:rPr>
            </w:pPr>
            <w:r>
              <w:rPr>
                <w:rFonts w:eastAsia="Times New Roman"/>
                <w:i/>
              </w:rPr>
              <w:t xml:space="preserve">Some of the </w:t>
            </w:r>
            <w:r w:rsidR="0095420F">
              <w:rPr>
                <w:rFonts w:eastAsia="Times New Roman"/>
                <w:i/>
              </w:rPr>
              <w:t>imprecise</w:t>
            </w:r>
            <w:r>
              <w:rPr>
                <w:rFonts w:eastAsia="Times New Roman"/>
                <w:i/>
              </w:rPr>
              <w:t xml:space="preserve"> elements of the Tribunal’s indictments could jeopardize </w:t>
            </w:r>
            <w:r w:rsidR="0095420F">
              <w:rPr>
                <w:rFonts w:eastAsia="Times New Roman"/>
                <w:i/>
              </w:rPr>
              <w:t>achieving</w:t>
            </w:r>
            <w:r>
              <w:rPr>
                <w:rFonts w:eastAsia="Times New Roman"/>
                <w:i/>
              </w:rPr>
              <w:t xml:space="preserve"> </w:t>
            </w:r>
            <w:r w:rsidR="0095420F">
              <w:rPr>
                <w:rFonts w:eastAsia="Times New Roman"/>
                <w:i/>
              </w:rPr>
              <w:t>justice</w:t>
            </w:r>
            <w:r>
              <w:rPr>
                <w:rFonts w:eastAsia="Times New Roman"/>
                <w:i/>
              </w:rPr>
              <w:t xml:space="preserve"> and lead to new divisions, feelings of injustice and endanger the prospect of </w:t>
            </w:r>
            <w:r w:rsidR="0095420F">
              <w:rPr>
                <w:rFonts w:eastAsia="Times New Roman"/>
                <w:i/>
              </w:rPr>
              <w:t>achieving</w:t>
            </w:r>
            <w:r>
              <w:rPr>
                <w:rFonts w:eastAsia="Times New Roman"/>
                <w:i/>
              </w:rPr>
              <w:t xml:space="preserve"> peace in this region.</w:t>
            </w:r>
          </w:p>
        </w:tc>
      </w:tr>
      <w:tr w:rsidR="00057330" w:rsidTr="00057330">
        <w:tc>
          <w:tcPr>
            <w:tcW w:w="4788" w:type="dxa"/>
            <w:shd w:val="clear" w:color="auto" w:fill="auto"/>
          </w:tcPr>
          <w:p w:rsidR="00057330" w:rsidRDefault="00057330" w:rsidP="00057330">
            <w:pPr>
              <w:rPr>
                <w:rFonts w:eastAsia="Times New Roman"/>
              </w:rPr>
            </w:pPr>
            <w:r w:rsidRPr="00057330">
              <w:rPr>
                <w:rFonts w:eastAsia="Times New Roman"/>
              </w:rPr>
              <w:lastRenderedPageBreak/>
              <w:t>Crucially, the evil minority is or was recently in charge and subverted the system to its own interests, against those of the good majority or the people. Thus, systemic change is/was required, often expressed in terms such as “revolution” or “liberation” of the people from their “</w:t>
            </w:r>
            <w:proofErr w:type="spellStart"/>
            <w:r w:rsidRPr="00057330">
              <w:rPr>
                <w:rFonts w:eastAsia="Times New Roman"/>
              </w:rPr>
              <w:t>immiseration</w:t>
            </w:r>
            <w:proofErr w:type="spellEnd"/>
            <w:r w:rsidRPr="00057330">
              <w:rPr>
                <w:rFonts w:eastAsia="Times New Roman"/>
              </w:rPr>
              <w:t>” or bondage, even if technically it comes about through elections.</w:t>
            </w:r>
          </w:p>
          <w:p w:rsidR="00323FB6" w:rsidRDefault="00323FB6" w:rsidP="00057330">
            <w:pPr>
              <w:rPr>
                <w:rFonts w:eastAsia="Times New Roman"/>
              </w:rPr>
            </w:pPr>
          </w:p>
          <w:p w:rsidR="00323FB6" w:rsidRPr="0095420F" w:rsidRDefault="00323FB6" w:rsidP="0095420F">
            <w:pPr>
              <w:rPr>
                <w:rFonts w:eastAsia="Times New Roman"/>
                <w:i/>
              </w:rPr>
            </w:pPr>
            <w:r w:rsidRPr="0095420F">
              <w:rPr>
                <w:rFonts w:eastAsia="Times New Roman"/>
                <w:i/>
              </w:rPr>
              <w:t>Every attempt to pain</w:t>
            </w:r>
            <w:r w:rsidR="0095420F">
              <w:rPr>
                <w:rFonts w:eastAsia="Times New Roman"/>
                <w:i/>
              </w:rPr>
              <w:t>t</w:t>
            </w:r>
            <w:r w:rsidRPr="0095420F">
              <w:rPr>
                <w:rFonts w:eastAsia="Times New Roman"/>
                <w:i/>
              </w:rPr>
              <w:t xml:space="preserve"> the recent history of </w:t>
            </w:r>
            <w:r w:rsidR="0095420F" w:rsidRPr="0095420F">
              <w:rPr>
                <w:rFonts w:eastAsia="Times New Roman"/>
                <w:i/>
              </w:rPr>
              <w:t>Balkans</w:t>
            </w:r>
            <w:r w:rsidRPr="0095420F">
              <w:rPr>
                <w:rFonts w:eastAsia="Times New Roman"/>
                <w:i/>
              </w:rPr>
              <w:t xml:space="preserve"> must start with Milosevic and his collaborators, crimes they committed and without whose activities there would </w:t>
            </w:r>
            <w:r w:rsidR="0095420F">
              <w:rPr>
                <w:rFonts w:eastAsia="Times New Roman"/>
                <w:i/>
              </w:rPr>
              <w:t xml:space="preserve">be any </w:t>
            </w:r>
            <w:r w:rsidRPr="0095420F">
              <w:rPr>
                <w:rFonts w:eastAsia="Times New Roman"/>
                <w:i/>
              </w:rPr>
              <w:t xml:space="preserve">war, or war crimes. A big part of Croatian territory was </w:t>
            </w:r>
            <w:r w:rsidR="0095420F" w:rsidRPr="0095420F">
              <w:rPr>
                <w:rFonts w:eastAsia="Times New Roman"/>
                <w:i/>
              </w:rPr>
              <w:t>occupied</w:t>
            </w:r>
            <w:r w:rsidRPr="0095420F">
              <w:rPr>
                <w:rFonts w:eastAsia="Times New Roman"/>
                <w:i/>
              </w:rPr>
              <w:t xml:space="preserve"> and the criminal role of </w:t>
            </w:r>
            <w:r w:rsidRPr="0095420F">
              <w:rPr>
                <w:rFonts w:eastAsia="Times New Roman"/>
                <w:i/>
              </w:rPr>
              <w:lastRenderedPageBreak/>
              <w:t>the Yugoslav army is well known.</w:t>
            </w:r>
          </w:p>
        </w:tc>
        <w:tc>
          <w:tcPr>
            <w:tcW w:w="4788" w:type="dxa"/>
            <w:shd w:val="clear" w:color="auto" w:fill="auto"/>
          </w:tcPr>
          <w:p w:rsidR="00057330" w:rsidRDefault="00057330" w:rsidP="00057330">
            <w:pPr>
              <w:rPr>
                <w:rFonts w:eastAsia="Times New Roman"/>
              </w:rPr>
            </w:pPr>
            <w:r w:rsidRPr="00057330">
              <w:rPr>
                <w:rFonts w:eastAsia="Times New Roman"/>
              </w:rPr>
              <w:lastRenderedPageBreak/>
              <w:t xml:space="preserve">The discourse does not argue for systemic change but, as mentioned above, focuses on particular issues. In the words of </w:t>
            </w:r>
            <w:proofErr w:type="spellStart"/>
            <w:r w:rsidRPr="00057330">
              <w:rPr>
                <w:rFonts w:eastAsia="Times New Roman"/>
              </w:rPr>
              <w:t>Laclau</w:t>
            </w:r>
            <w:proofErr w:type="spellEnd"/>
            <w:r w:rsidRPr="00057330">
              <w:rPr>
                <w:rFonts w:eastAsia="Times New Roman"/>
              </w:rPr>
              <w:t>, it is a politics of “differences” rather than “hegemony.”</w:t>
            </w:r>
          </w:p>
          <w:p w:rsidR="00842528" w:rsidRDefault="00842528" w:rsidP="00057330">
            <w:pPr>
              <w:rPr>
                <w:rFonts w:eastAsia="Times New Roman"/>
              </w:rPr>
            </w:pPr>
          </w:p>
          <w:p w:rsidR="00842528" w:rsidRPr="00842528" w:rsidRDefault="00842528" w:rsidP="00057330">
            <w:pPr>
              <w:rPr>
                <w:rFonts w:eastAsia="Times New Roman"/>
                <w:i/>
              </w:rPr>
            </w:pPr>
            <w:r w:rsidRPr="00842528">
              <w:rPr>
                <w:rFonts w:eastAsia="Times New Roman"/>
                <w:i/>
              </w:rPr>
              <w:t xml:space="preserve">Reforms and establishing macroeconomic and political stability is a firm commitment of my government. </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lastRenderedPageBreak/>
              <w:t>Because of the moral baseness of the threatening minority, non-democratic means may be openly justified or at least the minority’s continued enjoyment of these will be seen as a generous concession by the people; the speech itself may exaggerate or abuse data to make this point, and the language will show a bellicosity towards the opposition that is incendiary and condescending, lacking the decorum that one shows a worthy opponent.</w:t>
            </w:r>
          </w:p>
        </w:tc>
        <w:tc>
          <w:tcPr>
            <w:tcW w:w="4788" w:type="dxa"/>
            <w:shd w:val="clear" w:color="auto" w:fill="auto"/>
          </w:tcPr>
          <w:p w:rsidR="00057330" w:rsidRDefault="00057330" w:rsidP="00057330">
            <w:pPr>
              <w:rPr>
                <w:rFonts w:eastAsia="Times New Roman"/>
              </w:rPr>
            </w:pPr>
            <w:r w:rsidRPr="00057330">
              <w:rPr>
                <w:rFonts w:eastAsia="Times New Roman"/>
              </w:rPr>
              <w:t>Formal rights and liberties are openly respected, and the opposition is treated with courtesy and as a legitimate political actor. The discourse will not encourage or justify illegal, violent actions. There will be great respect for institutions and the rule of law. If data is abused, it is either an innocent mistake or an embarrassing breach of democratic standards.</w:t>
            </w:r>
          </w:p>
          <w:p w:rsidR="009040D0" w:rsidRDefault="009040D0" w:rsidP="00057330">
            <w:pPr>
              <w:rPr>
                <w:rFonts w:eastAsia="Times New Roman"/>
              </w:rPr>
            </w:pPr>
          </w:p>
          <w:p w:rsidR="009040D0" w:rsidRDefault="009040D0" w:rsidP="00057330">
            <w:pPr>
              <w:rPr>
                <w:rFonts w:eastAsia="Times New Roman"/>
              </w:rPr>
            </w:pPr>
          </w:p>
          <w:p w:rsidR="009040D0" w:rsidRDefault="009040D0" w:rsidP="009040D0">
            <w:pPr>
              <w:rPr>
                <w:rFonts w:eastAsia="Times New Roman"/>
                <w:i/>
              </w:rPr>
            </w:pPr>
            <w:r w:rsidRPr="009040D0">
              <w:rPr>
                <w:rFonts w:eastAsia="Times New Roman"/>
                <w:i/>
              </w:rPr>
              <w:t xml:space="preserve">Croatia chose to cooperate with democratic Europe. It is a member of the respected international community </w:t>
            </w:r>
            <w:r>
              <w:rPr>
                <w:rFonts w:eastAsia="Times New Roman"/>
                <w:i/>
              </w:rPr>
              <w:t>and</w:t>
            </w:r>
            <w:r w:rsidRPr="009040D0">
              <w:rPr>
                <w:rFonts w:eastAsia="Times New Roman"/>
                <w:i/>
              </w:rPr>
              <w:t xml:space="preserve"> diligently fulfills its international obligations. </w:t>
            </w:r>
          </w:p>
          <w:p w:rsidR="00842528" w:rsidRDefault="00842528" w:rsidP="009040D0">
            <w:pPr>
              <w:rPr>
                <w:rFonts w:eastAsia="Times New Roman"/>
                <w:i/>
              </w:rPr>
            </w:pPr>
          </w:p>
          <w:p w:rsidR="00842528" w:rsidRDefault="00842528" w:rsidP="009040D0">
            <w:pPr>
              <w:rPr>
                <w:rFonts w:eastAsia="Times New Roman"/>
                <w:i/>
              </w:rPr>
            </w:pPr>
            <w:r>
              <w:rPr>
                <w:rFonts w:eastAsia="Times New Roman"/>
                <w:i/>
              </w:rPr>
              <w:t xml:space="preserve">This is all possible to achieve only in Croatia that is a member of international community and that respects its international commitments. A different choice would lead us to </w:t>
            </w:r>
            <w:r w:rsidR="0095420F">
              <w:rPr>
                <w:rFonts w:eastAsia="Times New Roman"/>
                <w:i/>
              </w:rPr>
              <w:t>our Balkan</w:t>
            </w:r>
            <w:r>
              <w:rPr>
                <w:rFonts w:eastAsia="Times New Roman"/>
                <w:i/>
              </w:rPr>
              <w:t xml:space="preserve"> past.</w:t>
            </w:r>
          </w:p>
          <w:p w:rsidR="00842528" w:rsidRDefault="00842528" w:rsidP="009040D0">
            <w:pPr>
              <w:rPr>
                <w:rFonts w:eastAsia="Times New Roman"/>
                <w:i/>
              </w:rPr>
            </w:pPr>
          </w:p>
          <w:p w:rsidR="00842528" w:rsidRPr="009040D0" w:rsidRDefault="00842528" w:rsidP="0095420F">
            <w:pPr>
              <w:rPr>
                <w:rFonts w:eastAsia="Times New Roman"/>
                <w:i/>
              </w:rPr>
            </w:pPr>
            <w:r>
              <w:rPr>
                <w:rFonts w:eastAsia="Times New Roman"/>
                <w:i/>
              </w:rPr>
              <w:t xml:space="preserve">Let me remind you about the article 5 of the </w:t>
            </w:r>
            <w:r w:rsidR="0095420F">
              <w:rPr>
                <w:rFonts w:eastAsia="Times New Roman"/>
                <w:i/>
              </w:rPr>
              <w:t>Croatian</w:t>
            </w:r>
            <w:r>
              <w:rPr>
                <w:rFonts w:eastAsia="Times New Roman"/>
                <w:i/>
              </w:rPr>
              <w:t xml:space="preserve"> Constitution: “Everyone is responsible to </w:t>
            </w:r>
            <w:r w:rsidR="0095420F">
              <w:rPr>
                <w:rFonts w:eastAsia="Times New Roman"/>
                <w:i/>
              </w:rPr>
              <w:t>abide</w:t>
            </w:r>
            <w:r>
              <w:rPr>
                <w:rFonts w:eastAsia="Times New Roman"/>
                <w:i/>
              </w:rPr>
              <w:t xml:space="preserve"> by the Constitution and </w:t>
            </w:r>
            <w:r w:rsidR="0095420F">
              <w:rPr>
                <w:rFonts w:eastAsia="Times New Roman"/>
                <w:i/>
              </w:rPr>
              <w:t xml:space="preserve">the </w:t>
            </w:r>
            <w:r>
              <w:rPr>
                <w:rFonts w:eastAsia="Times New Roman"/>
                <w:i/>
              </w:rPr>
              <w:t xml:space="preserve">law.” There is no country in Europe, no government or parliament that would refrain from this principle, normal in every democracy. To respect one own laws or not? This is not the question to be posed </w:t>
            </w:r>
            <w:r w:rsidR="0095420F">
              <w:rPr>
                <w:rFonts w:eastAsia="Times New Roman"/>
                <w:i/>
              </w:rPr>
              <w:t>in</w:t>
            </w:r>
            <w:r>
              <w:rPr>
                <w:rFonts w:eastAsia="Times New Roman"/>
                <w:i/>
              </w:rPr>
              <w:t xml:space="preserve"> a normal democratic state and </w:t>
            </w:r>
            <w:r w:rsidR="0095420F">
              <w:rPr>
                <w:rFonts w:eastAsia="Times New Roman"/>
                <w:i/>
              </w:rPr>
              <w:t xml:space="preserve">for </w:t>
            </w:r>
            <w:r>
              <w:rPr>
                <w:rFonts w:eastAsia="Times New Roman"/>
                <w:i/>
              </w:rPr>
              <w:t>its institutions.</w:t>
            </w:r>
          </w:p>
        </w:tc>
      </w:tr>
    </w:tbl>
    <w:p w:rsidR="00057330" w:rsidRDefault="00057330" w:rsidP="00057330">
      <w:pPr>
        <w:ind w:left="360"/>
      </w:pPr>
    </w:p>
    <w:p w:rsidR="00057330" w:rsidRPr="00FA6847" w:rsidRDefault="00057330" w:rsidP="0095420F">
      <w:pPr>
        <w:jc w:val="both"/>
      </w:pPr>
      <w:r>
        <w:rPr>
          <w:b/>
        </w:rPr>
        <w:t>Overall</w:t>
      </w:r>
      <w:r w:rsidRPr="00F54F64">
        <w:rPr>
          <w:b/>
        </w:rPr>
        <w:t xml:space="preserve"> </w:t>
      </w:r>
      <w:r>
        <w:rPr>
          <w:b/>
        </w:rPr>
        <w:t>C</w:t>
      </w:r>
      <w:r w:rsidRPr="00F54F64">
        <w:rPr>
          <w:b/>
        </w:rPr>
        <w:t>omments</w:t>
      </w:r>
      <w:r>
        <w:rPr>
          <w:b/>
        </w:rPr>
        <w:t xml:space="preserve"> (just a few sentences)</w:t>
      </w:r>
      <w:r w:rsidRPr="00F54F64">
        <w:rPr>
          <w:b/>
        </w:rPr>
        <w:t>:</w:t>
      </w:r>
      <w:r>
        <w:t xml:space="preserve">  </w:t>
      </w:r>
      <w:proofErr w:type="spellStart"/>
      <w:r w:rsidR="0095420F">
        <w:t>Racan</w:t>
      </w:r>
      <w:proofErr w:type="spellEnd"/>
      <w:r w:rsidR="0095420F">
        <w:t xml:space="preserve"> speaks on the occasion of facing a vote of confidence before Croatian parliament. The main topic of the speech is difficulties his government faced when acquiring mandate a year ago and a letter he wrote to International Tribunal for war crimes where he expressed his grievances in regards to courts handling some of the war criminals (mostly still hiding in Serbia) that have not yet been brought to the eye of justice. His speech does have elements that are pluralist and he refers to the notion of the will of the people as majority and as “the good”. There is also identification of an evil minority, either refereeing to the Milosevic regimes under whose authority war crimes were committed or to the groups within Croatia that wish to advocate for against cooperation with Hague and thus further isolating Croatia from international integrations. However, he never clearly identifies (purposefully avoids identifying) that evil minority, even though everyone in Croatia knows that this is referred to a conservative party who </w:t>
      </w:r>
      <w:proofErr w:type="spellStart"/>
      <w:r w:rsidR="0095420F">
        <w:t>Racan</w:t>
      </w:r>
      <w:proofErr w:type="spellEnd"/>
      <w:r w:rsidR="0095420F">
        <w:t xml:space="preserve"> succeeded in government.</w:t>
      </w:r>
      <w:r w:rsidR="008D6C66">
        <w:t xml:space="preserve"> In addition, he warns against these groups who if allowed will continue their policies that will lead Croatia into a deeper isolation.</w:t>
      </w:r>
      <w:r w:rsidR="0095420F">
        <w:t xml:space="preserve"> His tone is low and tolerant emphasizing democratic rules and standards. </w:t>
      </w:r>
    </w:p>
    <w:p w:rsidR="00057330" w:rsidRDefault="00057330" w:rsidP="0095420F">
      <w:pPr>
        <w:jc w:val="both"/>
      </w:pPr>
    </w:p>
    <w:p w:rsidR="00422BB5" w:rsidRDefault="00422BB5" w:rsidP="00057330"/>
    <w:sectPr w:rsidR="00422BB5" w:rsidSect="00874637">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057330"/>
    <w:rsid w:val="0002106E"/>
    <w:rsid w:val="00057330"/>
    <w:rsid w:val="001C352A"/>
    <w:rsid w:val="002D4F01"/>
    <w:rsid w:val="00323FB6"/>
    <w:rsid w:val="00422BB5"/>
    <w:rsid w:val="004705FB"/>
    <w:rsid w:val="004E242F"/>
    <w:rsid w:val="00540FFC"/>
    <w:rsid w:val="00842528"/>
    <w:rsid w:val="00855AEC"/>
    <w:rsid w:val="00874637"/>
    <w:rsid w:val="008D6C66"/>
    <w:rsid w:val="008F5646"/>
    <w:rsid w:val="009040D0"/>
    <w:rsid w:val="0095420F"/>
    <w:rsid w:val="00A47A57"/>
    <w:rsid w:val="00B7755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0FFC"/>
    <w:rPr>
      <w:rFonts w:ascii="Times New Roman" w:hAnsi="Times New Roman"/>
      <w:sz w:val="24"/>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5733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 Id="rId9"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CFBE2895983C54478A10BF1A0E055B39" ma:contentTypeVersion="1" ma:contentTypeDescription="Create a new document." ma:contentTypeScope="" ma:versionID="0288dd9cd9b565ff435c6e9a578bbe2f">
  <xsd:schema xmlns:xsd="http://www.w3.org/2001/XMLSchema" xmlns:xs="http://www.w3.org/2001/XMLSchema" xmlns:p="http://schemas.microsoft.com/office/2006/metadata/properties" xmlns:ns2="10cf6be1-8688-4bca-8c7e-c76e32febd7f" targetNamespace="http://schemas.microsoft.com/office/2006/metadata/properties" ma:root="true" ma:fieldsID="586268a971615ad8d92b978e8ae3e4c0" ns2:_="">
    <xsd:import namespace="10cf6be1-8688-4bca-8c7e-c76e32febd7f"/>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cf6be1-8688-4bca-8c7e-c76e32febd7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10cf6be1-8688-4bca-8c7e-c76e32febd7f">E447W57QMQQN-3-445</_dlc_DocId>
    <_dlc_DocIdUrl xmlns="10cf6be1-8688-4bca-8c7e-c76e32febd7f">
      <Url>https://populism.byu.edu/_layouts/15/DocIdRedir.aspx?ID=E447W57QMQQN-3-445</Url>
      <Description>E447W57QMQQN-3-445</Description>
    </_dlc_DocIdUrl>
  </documentManagement>
</p:properties>
</file>

<file path=customXml/itemProps1.xml><?xml version="1.0" encoding="utf-8"?>
<ds:datastoreItem xmlns:ds="http://schemas.openxmlformats.org/officeDocument/2006/customXml" ds:itemID="{F4AD6573-CF7B-464B-90AB-EB298B23BC3C}"/>
</file>

<file path=customXml/itemProps2.xml><?xml version="1.0" encoding="utf-8"?>
<ds:datastoreItem xmlns:ds="http://schemas.openxmlformats.org/officeDocument/2006/customXml" ds:itemID="{01F4DF12-EF11-4508-9CD3-E908236B2F64}"/>
</file>

<file path=customXml/itemProps3.xml><?xml version="1.0" encoding="utf-8"?>
<ds:datastoreItem xmlns:ds="http://schemas.openxmlformats.org/officeDocument/2006/customXml" ds:itemID="{78B191DB-9E5C-4AA1-872E-2AF8A78C42DA}"/>
</file>

<file path=customXml/itemProps4.xml><?xml version="1.0" encoding="utf-8"?>
<ds:datastoreItem xmlns:ds="http://schemas.openxmlformats.org/officeDocument/2006/customXml" ds:itemID="{969749BE-D8ED-4A62-9BCF-54C265DDBF28}"/>
</file>

<file path=docProps/app.xml><?xml version="1.0" encoding="utf-8"?>
<Properties xmlns="http://schemas.openxmlformats.org/officeDocument/2006/extended-properties" xmlns:vt="http://schemas.openxmlformats.org/officeDocument/2006/docPropsVTypes">
  <Template>Normal</Template>
  <TotalTime>100</TotalTime>
  <Pages>5</Pages>
  <Words>1506</Words>
  <Characters>8587</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Brigham Young University</Company>
  <LinksUpToDate>false</LinksUpToDate>
  <CharactersWithSpaces>10073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BYU</dc:creator>
  <cp:lastModifiedBy>Bojana</cp:lastModifiedBy>
  <cp:revision>3</cp:revision>
  <dcterms:created xsi:type="dcterms:W3CDTF">2013-04-21T14:54:00Z</dcterms:created>
  <dcterms:modified xsi:type="dcterms:W3CDTF">2013-04-30T14:35:00Z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0x010100CFBE2895983C54478A10BF1A0E055B39</vt:lpwstr>
  </property>
  <property fmtid="{D5CDD505-2E9C-101B-9397-08002B2CF9AE}" pid="3" name="_dlc_DocIdItemGuid">
    <vt:lpwstr>30957f80-d770-48e9-8a7d-d727b10fcfca</vt:lpwstr>
  </property>
</Properties>
</file>